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7EE2" w:rsidRDefault="009D7EE2" w:rsidP="00FA0AD7"/>
    <w:p w:rsidR="00FA0AD7" w:rsidRDefault="00FA0AD7" w:rsidP="00FA0AD7"/>
    <w:p w:rsidR="00732B88" w:rsidRDefault="00732B88" w:rsidP="00FA0AD7"/>
    <w:p w:rsidR="00F46918" w:rsidRDefault="00F46918"/>
    <w:p w:rsidR="00FA0AD7" w:rsidRPr="00974EFF" w:rsidRDefault="00732B88" w:rsidP="00FA0AD7">
      <w:r>
        <w:t>РЕШЕНИЕ 1.</w:t>
      </w:r>
      <w:r w:rsidR="00F46918">
        <w:t>16</w:t>
      </w:r>
      <w:r w:rsidR="00023E47">
        <w:t xml:space="preserve"> – на </w:t>
      </w:r>
      <w:proofErr w:type="gramStart"/>
      <w:r w:rsidR="00023E47">
        <w:t>чистой</w:t>
      </w:r>
      <w:proofErr w:type="gramEnd"/>
    </w:p>
    <w:p w:rsidR="00E014A5" w:rsidRPr="00974EFF" w:rsidRDefault="00E276DE" w:rsidP="00FA0AD7">
      <w:pPr>
        <w:rPr>
          <w:rStyle w:val="a5"/>
        </w:rPr>
      </w:pPr>
      <w:hyperlink r:id="rId7" w:history="1">
        <w:r w:rsidR="00E014A5" w:rsidRPr="00974EFF">
          <w:rPr>
            <w:rStyle w:val="a5"/>
            <w:lang w:val="en-US"/>
          </w:rPr>
          <w:t>http</w:t>
        </w:r>
        <w:r w:rsidR="00E014A5" w:rsidRPr="00974EFF">
          <w:rPr>
            <w:rStyle w:val="a5"/>
          </w:rPr>
          <w:t>://</w:t>
        </w:r>
        <w:proofErr w:type="spellStart"/>
        <w:r w:rsidR="00E014A5" w:rsidRPr="00974EFF">
          <w:rPr>
            <w:rStyle w:val="a5"/>
            <w:lang w:val="en-US"/>
          </w:rPr>
          <w:t>chistov</w:t>
        </w:r>
        <w:proofErr w:type="spellEnd"/>
        <w:r w:rsidR="00E014A5" w:rsidRPr="00974EFF">
          <w:rPr>
            <w:rStyle w:val="a5"/>
          </w:rPr>
          <w:t>.</w:t>
        </w:r>
        <w:proofErr w:type="spellStart"/>
        <w:r w:rsidR="00E014A5" w:rsidRPr="00974EFF">
          <w:rPr>
            <w:rStyle w:val="a5"/>
            <w:lang w:val="en-US"/>
          </w:rPr>
          <w:t>spb</w:t>
        </w:r>
        <w:proofErr w:type="spellEnd"/>
        <w:r w:rsidR="00E014A5" w:rsidRPr="00974EFF">
          <w:rPr>
            <w:rStyle w:val="a5"/>
          </w:rPr>
          <w:t>.</w:t>
        </w:r>
        <w:proofErr w:type="spellStart"/>
        <w:r w:rsidR="00E014A5" w:rsidRPr="00974EFF">
          <w:rPr>
            <w:rStyle w:val="a5"/>
            <w:lang w:val="en-US"/>
          </w:rPr>
          <w:t>ru</w:t>
        </w:r>
        <w:proofErr w:type="spellEnd"/>
        <w:r w:rsidR="00E014A5" w:rsidRPr="00974EFF">
          <w:rPr>
            <w:rStyle w:val="a5"/>
          </w:rPr>
          <w:t>/</w:t>
        </w:r>
        <w:r w:rsidR="00E014A5" w:rsidRPr="00974EFF">
          <w:rPr>
            <w:rStyle w:val="a5"/>
            <w:lang w:val="en-US"/>
          </w:rPr>
          <w:t>forum</w:t>
        </w:r>
        <w:r w:rsidR="00E014A5" w:rsidRPr="00974EFF">
          <w:rPr>
            <w:rStyle w:val="a5"/>
          </w:rPr>
          <w:t>/43-2574-1</w:t>
        </w:r>
      </w:hyperlink>
    </w:p>
    <w:p w:rsidR="00376BCA" w:rsidRPr="009E0355" w:rsidRDefault="00E276DE" w:rsidP="00FA0AD7">
      <w:hyperlink r:id="rId8" w:history="1">
        <w:r w:rsidR="00376BCA" w:rsidRPr="00974EFF">
          <w:rPr>
            <w:rStyle w:val="a5"/>
            <w:lang w:val="en-US"/>
          </w:rPr>
          <w:t>http</w:t>
        </w:r>
        <w:r w:rsidR="00376BCA" w:rsidRPr="009E0355">
          <w:rPr>
            <w:rStyle w:val="a5"/>
          </w:rPr>
          <w:t>://</w:t>
        </w:r>
        <w:proofErr w:type="spellStart"/>
        <w:r w:rsidR="00376BCA" w:rsidRPr="00974EFF">
          <w:rPr>
            <w:rStyle w:val="a5"/>
            <w:lang w:val="en-US"/>
          </w:rPr>
          <w:t>programmist</w:t>
        </w:r>
        <w:proofErr w:type="spellEnd"/>
        <w:r w:rsidR="00376BCA" w:rsidRPr="009E0355">
          <w:rPr>
            <w:rStyle w:val="a5"/>
          </w:rPr>
          <w:t>1</w:t>
        </w:r>
        <w:r w:rsidR="00376BCA" w:rsidRPr="00974EFF">
          <w:rPr>
            <w:rStyle w:val="a5"/>
            <w:lang w:val="en-US"/>
          </w:rPr>
          <w:t>s</w:t>
        </w:r>
        <w:r w:rsidR="00376BCA" w:rsidRPr="009E0355">
          <w:rPr>
            <w:rStyle w:val="a5"/>
          </w:rPr>
          <w:t>.</w:t>
        </w:r>
        <w:proofErr w:type="spellStart"/>
        <w:r w:rsidR="00376BCA" w:rsidRPr="00974EFF">
          <w:rPr>
            <w:rStyle w:val="a5"/>
            <w:lang w:val="en-US"/>
          </w:rPr>
          <w:t>ru</w:t>
        </w:r>
        <w:proofErr w:type="spellEnd"/>
        <w:r w:rsidR="00376BCA" w:rsidRPr="009E0355">
          <w:rPr>
            <w:rStyle w:val="a5"/>
          </w:rPr>
          <w:t>/</w:t>
        </w:r>
        <w:proofErr w:type="spellStart"/>
        <w:r w:rsidR="00376BCA" w:rsidRPr="00974EFF">
          <w:rPr>
            <w:rStyle w:val="a5"/>
            <w:lang w:val="en-US"/>
          </w:rPr>
          <w:t>reshenie</w:t>
        </w:r>
        <w:proofErr w:type="spellEnd"/>
        <w:r w:rsidR="00376BCA" w:rsidRPr="009E0355">
          <w:rPr>
            <w:rStyle w:val="a5"/>
          </w:rPr>
          <w:t>-</w:t>
        </w:r>
        <w:proofErr w:type="spellStart"/>
        <w:r w:rsidR="00376BCA" w:rsidRPr="00974EFF">
          <w:rPr>
            <w:rStyle w:val="a5"/>
            <w:lang w:val="en-US"/>
          </w:rPr>
          <w:t>zadachi</w:t>
        </w:r>
        <w:proofErr w:type="spellEnd"/>
        <w:r w:rsidR="00376BCA" w:rsidRPr="009E0355">
          <w:rPr>
            <w:rStyle w:val="a5"/>
          </w:rPr>
          <w:t>-1-16-</w:t>
        </w:r>
        <w:proofErr w:type="spellStart"/>
        <w:r w:rsidR="00376BCA" w:rsidRPr="00974EFF">
          <w:rPr>
            <w:rStyle w:val="a5"/>
            <w:lang w:val="en-US"/>
          </w:rPr>
          <w:t>spetsialist</w:t>
        </w:r>
        <w:proofErr w:type="spellEnd"/>
        <w:r w:rsidR="00376BCA" w:rsidRPr="009E0355">
          <w:rPr>
            <w:rStyle w:val="a5"/>
          </w:rPr>
          <w:t>-</w:t>
        </w:r>
        <w:proofErr w:type="spellStart"/>
        <w:r w:rsidR="00376BCA" w:rsidRPr="00974EFF">
          <w:rPr>
            <w:rStyle w:val="a5"/>
            <w:lang w:val="en-US"/>
          </w:rPr>
          <w:t>ut</w:t>
        </w:r>
        <w:proofErr w:type="spellEnd"/>
        <w:r w:rsidR="00376BCA" w:rsidRPr="009E0355">
          <w:rPr>
            <w:rStyle w:val="a5"/>
          </w:rPr>
          <w:t>-11-1/</w:t>
        </w:r>
      </w:hyperlink>
    </w:p>
    <w:p w:rsidR="00F46918" w:rsidRPr="00F46918" w:rsidRDefault="0094385E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ED083B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1</w:t>
      </w:r>
      <w:r w:rsidR="00F46918"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.Администрирование – Маркетинг и CRM:</w:t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  Ценовые группы: да</w:t>
      </w:r>
    </w:p>
    <w:p w:rsidR="00F46918" w:rsidRPr="00974EFF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  Маркетинговые мероприятия: да</w:t>
      </w:r>
    </w:p>
    <w:p w:rsidR="00ED083B" w:rsidRPr="00F46918" w:rsidRDefault="00ED083B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3D61C3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- </w:t>
      </w:r>
      <w:r w:rsidRPr="003D61C3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ab/>
        <w:t>Автоматические скидки в продажах</w:t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  Скидки по маркетинговым мероприятиям: да</w:t>
      </w:r>
    </w:p>
    <w:p w:rsidR="00F46918" w:rsidRPr="009E0355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  Сегменты номенклатуры: да</w:t>
      </w:r>
    </w:p>
    <w:p w:rsidR="00F46918" w:rsidRPr="00F46918" w:rsidRDefault="0094385E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3D61C3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2</w:t>
      </w:r>
      <w:r w:rsidR="00F46918"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. Администрирование – Продажи:</w:t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 Розничные продажи: да</w:t>
      </w:r>
    </w:p>
    <w:p w:rsid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 Назначать скидки по кнопке Расчет: да</w:t>
      </w:r>
    </w:p>
    <w:p w:rsidR="0094385E" w:rsidRDefault="0094385E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AA16A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3</w:t>
      </w:r>
      <w:r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.Создать или выбрать организацию для Розничной продажи (у меня РОЗНИЦА Яр):</w:t>
      </w:r>
      <w:r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br/>
        <w:t xml:space="preserve">-        Саму организацию: </w:t>
      </w:r>
      <w:r w:rsidR="00393199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префикс, </w:t>
      </w:r>
      <w:r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банковский счет, кассу, склад Розничный</w:t>
      </w:r>
      <w:r w:rsidR="006C1926" w:rsidRPr="003D44CB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, кассу ККМ</w:t>
      </w:r>
    </w:p>
    <w:p w:rsidR="0050142F" w:rsidRPr="00F46918" w:rsidRDefault="0050142F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50142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Создать два подразделения: отдел закупок и отдел розничных продаж</w:t>
      </w:r>
    </w:p>
    <w:p w:rsidR="00F46918" w:rsidRPr="00F46918" w:rsidRDefault="00F46918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4. НСИ – Настройки и справочники – Ценовые группы: создать группу</w:t>
      </w:r>
      <w:r w:rsidRPr="003D44CB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 </w:t>
      </w:r>
      <w:r w:rsidRPr="00F46918">
        <w:rPr>
          <w:rFonts w:ascii="Arial" w:eastAsia="Times New Roman" w:hAnsi="Arial" w:cs="Arial"/>
          <w:b/>
          <w:bCs/>
          <w:color w:val="555555"/>
          <w:sz w:val="20"/>
          <w:szCs w:val="20"/>
          <w:highlight w:val="yellow"/>
          <w:bdr w:val="none" w:sz="0" w:space="0" w:color="auto" w:frame="1"/>
          <w:lang w:eastAsia="ru-RU"/>
        </w:rPr>
        <w:t>Эксклюзив</w:t>
      </w:r>
      <w:r w:rsidRPr="00F4691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.</w:t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commentRangeStart w:id="0"/>
      <w:r w:rsidRPr="00F46918">
        <w:rPr>
          <w:rFonts w:ascii="Arial" w:eastAsia="Times New Roman" w:hAnsi="Arial" w:cs="Arial"/>
          <w:color w:val="555555"/>
          <w:sz w:val="20"/>
          <w:szCs w:val="20"/>
          <w:lang w:eastAsia="ru-RU"/>
        </w:rPr>
        <w:t>Состав группы может периодически меняться</w:t>
      </w:r>
      <w:commentRangeEnd w:id="0"/>
      <w:r w:rsidR="003D44CB">
        <w:rPr>
          <w:rStyle w:val="a9"/>
        </w:rPr>
        <w:commentReference w:id="0"/>
      </w:r>
    </w:p>
    <w:p w:rsidR="00F46918" w:rsidRPr="00F04E6F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F04E6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5. Маркетинг – Настройки и справочники – Сегменты номенклатуры: Создать сегмент: СЕГМЕНТ ЭКСКЛЮЗИВ:</w:t>
      </w:r>
    </w:p>
    <w:p w:rsidR="00F46918" w:rsidRPr="00F04E6F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F04E6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 Способ формирования: периодически обновлять</w:t>
      </w:r>
    </w:p>
    <w:p w:rsidR="00F46918" w:rsidRPr="00974EFF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F04E6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 Схема компоновки данных: Основная (настроить по кнопке</w:t>
      </w:r>
      <w:proofErr w:type="gramStart"/>
      <w:r w:rsidRPr="00F04E6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 Р</w:t>
      </w:r>
      <w:proofErr w:type="gramEnd"/>
      <w:r w:rsidRPr="00F04E6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едактировать отбор по </w:t>
      </w:r>
      <w:r w:rsidR="00F04E6F" w:rsidRPr="00F04E6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ценовой </w:t>
      </w:r>
      <w:r w:rsidRPr="00F04E6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группе Эксклюзив)</w:t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04E6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 Можно настроить расписание для обновления сегмента Эксклюзив.</w:t>
      </w:r>
    </w:p>
    <w:p w:rsidR="00F46918" w:rsidRPr="00F46918" w:rsidRDefault="00F46918" w:rsidP="00F46918">
      <w:pPr>
        <w:shd w:val="clear" w:color="auto" w:fill="FFFFFF"/>
        <w:spacing w:after="0" w:line="300" w:lineRule="atLeast"/>
        <w:jc w:val="center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>
        <w:rPr>
          <w:rFonts w:ascii="Arial" w:eastAsia="Times New Roman" w:hAnsi="Arial" w:cs="Arial"/>
          <w:b/>
          <w:bCs/>
          <w:noProof/>
          <w:color w:val="0D44A0"/>
          <w:sz w:val="20"/>
          <w:szCs w:val="20"/>
          <w:bdr w:val="none" w:sz="0" w:space="0" w:color="auto" w:frame="1"/>
          <w:lang w:eastAsia="ru-RU"/>
        </w:rPr>
        <w:lastRenderedPageBreak/>
        <w:drawing>
          <wp:inline distT="0" distB="0" distL="0" distR="0">
            <wp:extent cx="4581525" cy="1009650"/>
            <wp:effectExtent l="0" t="0" r="0" b="0"/>
            <wp:docPr id="21" name="Рисунок 21" descr="1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lang w:eastAsia="ru-RU"/>
        </w:rPr>
        <w:t> </w:t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lang w:eastAsia="ru-RU"/>
        </w:rPr>
        <w:t> </w:t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lang w:eastAsia="ru-RU"/>
        </w:rPr>
        <w:t> </w:t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lang w:eastAsia="ru-RU"/>
        </w:rPr>
        <w:t> </w:t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C649D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6. Маркетинг – Условия предоставления скидок (наценок): создать два условия</w:t>
      </w:r>
    </w:p>
    <w:p w:rsidR="00F46918" w:rsidRPr="00F46918" w:rsidRDefault="00F46918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>
        <w:rPr>
          <w:rFonts w:ascii="Arial" w:eastAsia="Times New Roman" w:hAnsi="Arial" w:cs="Arial"/>
          <w:noProof/>
          <w:color w:val="0D44A0"/>
          <w:sz w:val="20"/>
          <w:szCs w:val="20"/>
          <w:bdr w:val="none" w:sz="0" w:space="0" w:color="auto" w:frame="1"/>
          <w:lang w:eastAsia="ru-RU"/>
        </w:rPr>
        <w:drawing>
          <wp:inline distT="0" distB="0" distL="0" distR="0">
            <wp:extent cx="2933700" cy="5257800"/>
            <wp:effectExtent l="0" t="0" r="0" b="0"/>
            <wp:docPr id="20" name="Рисунок 20" descr="2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101"/>
                    <a:stretch/>
                  </pic:blipFill>
                  <pic:spPr bwMode="auto">
                    <a:xfrm>
                      <a:off x="0" y="0"/>
                      <a:ext cx="29337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6918" w:rsidRPr="00497557" w:rsidRDefault="00F46918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F46918">
        <w:rPr>
          <w:rFonts w:ascii="Arial" w:eastAsia="Times New Roman" w:hAnsi="Arial" w:cs="Arial"/>
          <w:b/>
          <w:bCs/>
          <w:color w:val="555555"/>
          <w:sz w:val="20"/>
          <w:szCs w:val="20"/>
          <w:bdr w:val="none" w:sz="0" w:space="0" w:color="auto" w:frame="1"/>
          <w:lang w:eastAsia="ru-RU"/>
        </w:rPr>
        <w:t>7.   </w:t>
      </w:r>
      <w:r w:rsidRPr="00497557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Маркетинг – Скидки (наценки): создать группу Вытеснение – добавить две скидки:</w:t>
      </w:r>
    </w:p>
    <w:p w:rsidR="00497557" w:rsidRPr="00497557" w:rsidRDefault="00497557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497557">
        <w:rPr>
          <w:noProof/>
          <w:highlight w:val="yellow"/>
          <w:lang w:eastAsia="ru-RU"/>
        </w:rPr>
        <w:lastRenderedPageBreak/>
        <w:drawing>
          <wp:inline distT="0" distB="0" distL="0" distR="0" wp14:anchorId="060293D7" wp14:editId="2BEE5462">
            <wp:extent cx="4133850" cy="26955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6918" w:rsidRPr="00497557" w:rsidRDefault="00F46918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497557">
        <w:rPr>
          <w:rFonts w:ascii="Arial" w:eastAsia="Times New Roman" w:hAnsi="Arial" w:cs="Arial"/>
          <w:noProof/>
          <w:color w:val="0D44A0"/>
          <w:sz w:val="20"/>
          <w:szCs w:val="20"/>
          <w:highlight w:val="yellow"/>
          <w:bdr w:val="none" w:sz="0" w:space="0" w:color="auto" w:frame="1"/>
          <w:lang w:eastAsia="ru-RU"/>
        </w:rPr>
        <w:drawing>
          <wp:inline distT="0" distB="0" distL="0" distR="0" wp14:anchorId="7127ECB2" wp14:editId="23B0523D">
            <wp:extent cx="4267200" cy="561975"/>
            <wp:effectExtent l="0" t="0" r="0" b="0"/>
            <wp:docPr id="19" name="Рисунок 19" descr="3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497557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Расшифровка по времени:</w:t>
      </w:r>
    </w:p>
    <w:p w:rsidR="00F46918" w:rsidRPr="00F46918" w:rsidRDefault="00F46918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>
        <w:rPr>
          <w:rFonts w:ascii="Arial" w:eastAsia="Times New Roman" w:hAnsi="Arial" w:cs="Arial"/>
          <w:noProof/>
          <w:color w:val="0D44A0"/>
          <w:sz w:val="20"/>
          <w:szCs w:val="20"/>
          <w:bdr w:val="none" w:sz="0" w:space="0" w:color="auto" w:frame="1"/>
          <w:lang w:eastAsia="ru-RU"/>
        </w:rPr>
        <w:drawing>
          <wp:inline distT="0" distB="0" distL="0" distR="0">
            <wp:extent cx="4486275" cy="885825"/>
            <wp:effectExtent l="0" t="0" r="0" b="0"/>
            <wp:docPr id="18" name="Рисунок 18" descr="4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4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lang w:eastAsia="ru-RU"/>
        </w:rPr>
        <w:t xml:space="preserve">8. </w:t>
      </w:r>
      <w:r w:rsidRPr="00C649D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Маркетинг – Маркетинговые мероприятия:</w:t>
      </w:r>
    </w:p>
    <w:p w:rsidR="00F46918" w:rsidRPr="00F46918" w:rsidRDefault="00F46918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>
        <w:rPr>
          <w:rFonts w:ascii="Arial" w:eastAsia="Times New Roman" w:hAnsi="Arial" w:cs="Arial"/>
          <w:noProof/>
          <w:color w:val="0D44A0"/>
          <w:sz w:val="20"/>
          <w:szCs w:val="20"/>
          <w:bdr w:val="none" w:sz="0" w:space="0" w:color="auto" w:frame="1"/>
          <w:lang w:eastAsia="ru-RU"/>
        </w:rPr>
        <w:drawing>
          <wp:inline distT="0" distB="0" distL="0" distR="0">
            <wp:extent cx="3962400" cy="1447800"/>
            <wp:effectExtent l="0" t="0" r="0" b="0"/>
            <wp:docPr id="17" name="Рисунок 17" descr="5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lang w:eastAsia="ru-RU"/>
        </w:rPr>
        <w:t>9</w:t>
      </w:r>
      <w:r w:rsidRPr="00C649D8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. Маркетинг – Скидки по Маркетинговым мероприятиям:</w:t>
      </w:r>
    </w:p>
    <w:p w:rsidR="00F46918" w:rsidRPr="00F46918" w:rsidRDefault="00F46918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>
        <w:rPr>
          <w:rFonts w:ascii="Arial" w:eastAsia="Times New Roman" w:hAnsi="Arial" w:cs="Arial"/>
          <w:b/>
          <w:bCs/>
          <w:noProof/>
          <w:color w:val="0D44A0"/>
          <w:sz w:val="20"/>
          <w:szCs w:val="20"/>
          <w:bdr w:val="none" w:sz="0" w:space="0" w:color="auto" w:frame="1"/>
          <w:lang w:eastAsia="ru-RU"/>
        </w:rPr>
        <w:drawing>
          <wp:inline distT="0" distB="0" distL="0" distR="0">
            <wp:extent cx="4333875" cy="1619250"/>
            <wp:effectExtent l="0" t="0" r="0" b="0"/>
            <wp:docPr id="16" name="Рисунок 16" descr="6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6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918" w:rsidRPr="00F46918" w:rsidRDefault="00F46918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b/>
          <w:bCs/>
          <w:color w:val="555555"/>
          <w:sz w:val="20"/>
          <w:szCs w:val="20"/>
          <w:u w:val="single"/>
          <w:bdr w:val="none" w:sz="0" w:space="0" w:color="auto" w:frame="1"/>
          <w:lang w:eastAsia="ru-RU"/>
        </w:rPr>
        <w:t>ЧТОБЫ проверить</w:t>
      </w:r>
    </w:p>
    <w:p w:rsidR="00F46918" w:rsidRDefault="00F46918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b/>
          <w:bCs/>
          <w:color w:val="555555"/>
          <w:sz w:val="20"/>
          <w:szCs w:val="20"/>
          <w:bdr w:val="none" w:sz="0" w:space="0" w:color="auto" w:frame="1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lang w:eastAsia="ru-RU"/>
        </w:rPr>
        <w:t xml:space="preserve">10. </w:t>
      </w:r>
      <w:r w:rsidRPr="008C609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Создать два товара: </w:t>
      </w:r>
      <w:r w:rsidRPr="008C6095">
        <w:rPr>
          <w:rFonts w:ascii="Arial" w:eastAsia="Times New Roman" w:hAnsi="Arial" w:cs="Arial"/>
          <w:b/>
          <w:bCs/>
          <w:color w:val="555555"/>
          <w:sz w:val="20"/>
          <w:szCs w:val="20"/>
          <w:highlight w:val="yellow"/>
          <w:bdr w:val="none" w:sz="0" w:space="0" w:color="auto" w:frame="1"/>
          <w:lang w:eastAsia="ru-RU"/>
        </w:rPr>
        <w:t>Эксклюзив</w:t>
      </w:r>
      <w:r w:rsidRPr="008C609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 (в группе Эксклюзив) и </w:t>
      </w:r>
      <w:proofErr w:type="spellStart"/>
      <w:r w:rsidRPr="008C6095">
        <w:rPr>
          <w:rFonts w:ascii="Arial" w:eastAsia="Times New Roman" w:hAnsi="Arial" w:cs="Arial"/>
          <w:b/>
          <w:bCs/>
          <w:color w:val="555555"/>
          <w:sz w:val="20"/>
          <w:szCs w:val="20"/>
          <w:highlight w:val="yellow"/>
          <w:bdr w:val="none" w:sz="0" w:space="0" w:color="auto" w:frame="1"/>
          <w:lang w:eastAsia="ru-RU"/>
        </w:rPr>
        <w:t>Неэксклюзив</w:t>
      </w:r>
      <w:proofErr w:type="spellEnd"/>
    </w:p>
    <w:p w:rsidR="00C649D8" w:rsidRDefault="00C649D8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18E45EF" wp14:editId="202B6C26">
            <wp:extent cx="3122762" cy="254228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24382" cy="2543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765" w:rsidRPr="00F46918" w:rsidRDefault="00B75765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B7576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Ввести документ поступления товаров</w:t>
      </w:r>
    </w:p>
    <w:p w:rsidR="00B75765" w:rsidRDefault="00F46918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46918">
        <w:rPr>
          <w:rFonts w:ascii="Arial" w:eastAsia="Times New Roman" w:hAnsi="Arial" w:cs="Arial"/>
          <w:color w:val="555555"/>
          <w:sz w:val="20"/>
          <w:szCs w:val="20"/>
          <w:lang w:eastAsia="ru-RU"/>
        </w:rPr>
        <w:t xml:space="preserve">11. </w:t>
      </w:r>
      <w:r w:rsidRPr="008C609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Зафиксировать на эти товары розничные цены</w:t>
      </w:r>
      <w:r w:rsidR="00D23A35" w:rsidRPr="008C609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 (маркетинг – настройки и справочники – виды цен)</w:t>
      </w:r>
    </w:p>
    <w:p w:rsidR="00B75765" w:rsidRDefault="00B75765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>
        <w:rPr>
          <w:noProof/>
          <w:lang w:eastAsia="ru-RU"/>
        </w:rPr>
        <w:drawing>
          <wp:inline distT="0" distB="0" distL="0" distR="0" wp14:anchorId="54AE8B55" wp14:editId="472419EA">
            <wp:extent cx="5451894" cy="271272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48982" cy="271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765" w:rsidRDefault="00B75765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50142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Устанавливаем цены номенклатуры: Маркетинг – Цены номенклатуры</w:t>
      </w:r>
    </w:p>
    <w:p w:rsidR="00B75765" w:rsidRDefault="00B75765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>
        <w:rPr>
          <w:noProof/>
          <w:lang w:eastAsia="ru-RU"/>
        </w:rPr>
        <w:drawing>
          <wp:inline distT="0" distB="0" distL="0" distR="0" wp14:anchorId="23E6C59B" wp14:editId="7F276E85">
            <wp:extent cx="5940425" cy="308271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82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6918" w:rsidRDefault="00B75765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У</w:t>
      </w:r>
      <w:r w:rsidR="00985E4E" w:rsidRPr="008C609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каз</w:t>
      </w:r>
      <w:r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ываем</w:t>
      </w:r>
      <w:r w:rsidR="00985E4E" w:rsidRPr="008C609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 в складе Розничный </w:t>
      </w:r>
      <w:proofErr w:type="spellStart"/>
      <w:r w:rsidR="00985E4E" w:rsidRPr="008C609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розничный</w:t>
      </w:r>
      <w:proofErr w:type="spellEnd"/>
      <w:r w:rsidR="00985E4E" w:rsidRPr="008C609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 вид цены</w:t>
      </w:r>
    </w:p>
    <w:p w:rsidR="00D23A35" w:rsidRPr="00F46918" w:rsidRDefault="00D23A35" w:rsidP="00F46918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</w:p>
    <w:p w:rsidR="00F46918" w:rsidRPr="0050142F" w:rsidRDefault="00730224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50142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12. Выбить чеки, для этого сначала нужно настроить рабоче</w:t>
      </w:r>
      <w:r w:rsidR="00EA7C22" w:rsidRPr="0050142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е</w:t>
      </w:r>
      <w:r w:rsidRPr="0050142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 место кассира:</w:t>
      </w:r>
    </w:p>
    <w:p w:rsidR="00730224" w:rsidRDefault="00730224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50142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lastRenderedPageBreak/>
        <w:t>Администрирование – Настройки РМК и оборудования – настройки РМК для текущего рабочего места</w:t>
      </w:r>
      <w:r>
        <w:rPr>
          <w:rFonts w:ascii="Arial" w:eastAsia="Times New Roman" w:hAnsi="Arial" w:cs="Arial"/>
          <w:color w:val="555555"/>
          <w:sz w:val="20"/>
          <w:szCs w:val="20"/>
          <w:lang w:eastAsia="ru-RU"/>
        </w:rPr>
        <w:t xml:space="preserve"> </w:t>
      </w:r>
    </w:p>
    <w:p w:rsidR="00730224" w:rsidRPr="00730224" w:rsidRDefault="00730224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>
        <w:rPr>
          <w:noProof/>
          <w:lang w:eastAsia="ru-RU"/>
        </w:rPr>
        <w:drawing>
          <wp:inline distT="0" distB="0" distL="0" distR="0" wp14:anchorId="5507C93B" wp14:editId="27A9E369">
            <wp:extent cx="5940425" cy="330650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06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7968" w:rsidRDefault="0005796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50142F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Продажи – Чеки ККМ – открыть смену</w:t>
      </w:r>
      <w:r>
        <w:rPr>
          <w:rFonts w:ascii="Arial" w:eastAsia="Times New Roman" w:hAnsi="Arial" w:cs="Arial"/>
          <w:color w:val="555555"/>
          <w:sz w:val="20"/>
          <w:szCs w:val="20"/>
          <w:lang w:eastAsia="ru-RU"/>
        </w:rPr>
        <w:t xml:space="preserve"> </w:t>
      </w:r>
    </w:p>
    <w:p w:rsidR="00F46918" w:rsidRPr="007051A9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7051A9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  чтобы только по времени (скидка по сумме)</w:t>
      </w:r>
      <w:r w:rsidR="00E2113B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 (нужно переводить время на компьютере)</w:t>
      </w:r>
    </w:p>
    <w:p w:rsidR="00F46918" w:rsidRPr="007051A9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7051A9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  только по эксклюзив (должна быть скидка на эксклюзив по времени)</w:t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7051A9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        и то, и другое (должна быть скидка на эксклюзив по времени)</w:t>
      </w:r>
    </w:p>
    <w:p w:rsidR="00F46918" w:rsidRPr="00F46918" w:rsidRDefault="00F46918" w:rsidP="00F46918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7051A9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13. </w:t>
      </w:r>
      <w:r w:rsidR="007051A9" w:rsidRPr="007051A9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Продажи – о</w:t>
      </w:r>
      <w:r w:rsidRPr="007051A9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тчет</w:t>
      </w:r>
      <w:r w:rsidR="007051A9" w:rsidRPr="007051A9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ы по продажам -</w:t>
      </w:r>
      <w:r w:rsidRPr="007051A9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 Движения ДС в кассах ККМ (лучше по документам движения)</w:t>
      </w:r>
    </w:p>
    <w:p w:rsidR="00F46918" w:rsidRDefault="007051A9" w:rsidP="00FA0AD7">
      <w:r>
        <w:rPr>
          <w:noProof/>
          <w:lang w:eastAsia="ru-RU"/>
        </w:rPr>
        <w:drawing>
          <wp:inline distT="0" distB="0" distL="0" distR="0" wp14:anchorId="136DC6A8" wp14:editId="0FFD5E2A">
            <wp:extent cx="5940425" cy="240094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6DE" w:rsidRDefault="00E276DE" w:rsidP="00FA0AD7"/>
    <w:p w:rsidR="00E276DE" w:rsidRDefault="00E276DE" w:rsidP="00FA0AD7"/>
    <w:p w:rsidR="00E276DE" w:rsidRDefault="00E276DE" w:rsidP="00FA0AD7"/>
    <w:p w:rsidR="00E276DE" w:rsidRDefault="00E276DE" w:rsidP="00FA0AD7"/>
    <w:p w:rsidR="00FA0AD7" w:rsidRDefault="00FA0AD7" w:rsidP="00FA0AD7">
      <w:bookmarkStart w:id="1" w:name="_GoBack"/>
      <w:bookmarkEnd w:id="1"/>
      <w:r>
        <w:lastRenderedPageBreak/>
        <w:t>РЕШЕНИЕ 2.</w:t>
      </w:r>
      <w:r w:rsidR="00F46918">
        <w:t>17</w:t>
      </w:r>
      <w:r w:rsidR="009E0355">
        <w:t xml:space="preserve"> – на </w:t>
      </w:r>
      <w:proofErr w:type="spellStart"/>
      <w:r w:rsidR="009E0355">
        <w:t>демо</w:t>
      </w:r>
      <w:proofErr w:type="spellEnd"/>
    </w:p>
    <w:p w:rsidR="00023E47" w:rsidRDefault="00E276DE" w:rsidP="00FA0AD7">
      <w:hyperlink r:id="rId28" w:history="1">
        <w:r w:rsidR="00023E47" w:rsidRPr="005F088D">
          <w:rPr>
            <w:rStyle w:val="a5"/>
          </w:rPr>
          <w:t>http://programmist1s.ru/reshenie-zadachi-2-17-spetsialist-ut-11-1/</w:t>
        </w:r>
      </w:hyperlink>
    </w:p>
    <w:p w:rsidR="00023E47" w:rsidRDefault="00E276DE" w:rsidP="00FA0AD7">
      <w:hyperlink r:id="rId29" w:history="1">
        <w:r w:rsidR="00023E47" w:rsidRPr="005F088D">
          <w:rPr>
            <w:rStyle w:val="a5"/>
          </w:rPr>
          <w:t>http://chistov.spb.ru/forum/43-2678-1</w:t>
        </w:r>
      </w:hyperlink>
    </w:p>
    <w:p w:rsidR="00CB2566" w:rsidRPr="008C1A65" w:rsidRDefault="004B4B46" w:rsidP="00CB2566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  <w:highlight w:val="yellow"/>
        </w:rPr>
      </w:pPr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НСИ – Партнеры. Находим поставщика (</w:t>
      </w:r>
      <w:proofErr w:type="gramStart"/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например</w:t>
      </w:r>
      <w:proofErr w:type="gramEnd"/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 xml:space="preserve"> Таможня Брест-</w:t>
      </w:r>
      <w:proofErr w:type="spellStart"/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Литовск</w:t>
      </w:r>
      <w:proofErr w:type="spellEnd"/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), заходим в него, в панели слева Соглашения с поставщиками – создать.</w:t>
      </w:r>
    </w:p>
    <w:p w:rsidR="00CB2566" w:rsidRPr="008C1A65" w:rsidRDefault="00CB2566" w:rsidP="00CB2566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  <w:highlight w:val="yellow"/>
        </w:rPr>
      </w:pPr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 xml:space="preserve">Заполняем: </w:t>
      </w:r>
    </w:p>
    <w:p w:rsidR="00CB2566" w:rsidRPr="008C1A65" w:rsidRDefault="00CB2566" w:rsidP="00CB2566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  <w:highlight w:val="yellow"/>
        </w:rPr>
      </w:pPr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 xml:space="preserve">- Наименование, </w:t>
      </w:r>
    </w:p>
    <w:p w:rsidR="00CB2566" w:rsidRPr="008C1A65" w:rsidRDefault="00CB2566" w:rsidP="00CB2566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  <w:highlight w:val="yellow"/>
        </w:rPr>
      </w:pPr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- Закупка облагается</w:t>
      </w:r>
      <w:proofErr w:type="gramStart"/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/Н</w:t>
      </w:r>
      <w:proofErr w:type="gramEnd"/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 xml:space="preserve">е облагается НДС, </w:t>
      </w:r>
    </w:p>
    <w:p w:rsidR="00774397" w:rsidRPr="008C1A65" w:rsidRDefault="00CB2566" w:rsidP="00CB2566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  <w:highlight w:val="yellow"/>
        </w:rPr>
      </w:pPr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- цена включает НДС</w:t>
      </w:r>
      <w:r w:rsidR="00774397" w:rsidRPr="008C1A65">
        <w:rPr>
          <w:rFonts w:ascii="Arial" w:hAnsi="Arial" w:cs="Arial"/>
          <w:color w:val="555555"/>
          <w:sz w:val="20"/>
          <w:szCs w:val="20"/>
          <w:highlight w:val="yellow"/>
        </w:rPr>
        <w:t>,</w:t>
      </w:r>
    </w:p>
    <w:p w:rsidR="00CB2566" w:rsidRPr="008C1A65" w:rsidRDefault="00774397" w:rsidP="00CB2566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  <w:highlight w:val="yellow"/>
        </w:rPr>
      </w:pPr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 xml:space="preserve">- период действия </w:t>
      </w:r>
      <w:proofErr w:type="gramStart"/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с</w:t>
      </w:r>
      <w:proofErr w:type="gramEnd"/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;</w:t>
      </w:r>
      <w:r w:rsidR="00CB2566" w:rsidRPr="008C1A65">
        <w:rPr>
          <w:rFonts w:ascii="Arial" w:hAnsi="Arial" w:cs="Arial"/>
          <w:color w:val="555555"/>
          <w:sz w:val="20"/>
          <w:szCs w:val="20"/>
          <w:highlight w:val="yellow"/>
        </w:rPr>
        <w:t xml:space="preserve"> </w:t>
      </w:r>
    </w:p>
    <w:p w:rsidR="004B4B46" w:rsidRPr="009E0355" w:rsidRDefault="004B4B46" w:rsidP="00CB2566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  <w:highlight w:val="yellow"/>
        </w:rPr>
      </w:pPr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Записываем соглашение. Регистрировать цены по условиям – да. Открыть условия цен поставщика.</w:t>
      </w:r>
    </w:p>
    <w:p w:rsidR="00023E47" w:rsidRDefault="00974EFF" w:rsidP="00CB2566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</w:rPr>
      </w:pPr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В с</w:t>
      </w:r>
      <w:r w:rsidR="00023E47" w:rsidRPr="008C1A65">
        <w:rPr>
          <w:rFonts w:ascii="Arial" w:hAnsi="Arial" w:cs="Arial"/>
          <w:color w:val="555555"/>
          <w:sz w:val="20"/>
          <w:szCs w:val="20"/>
          <w:highlight w:val="yellow"/>
        </w:rPr>
        <w:t>оглашении с поставщиком при заполнении Условия цен поставщика создать Дополнительные сведения – добавить дополнительный реквизит “Статья расходов” с одноименным типом значения.</w:t>
      </w:r>
    </w:p>
    <w:p w:rsidR="00023E47" w:rsidRDefault="00F52AC6" w:rsidP="00023E47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</w:rPr>
      </w:pPr>
      <w:r>
        <w:rPr>
          <w:noProof/>
        </w:rPr>
        <w:drawing>
          <wp:inline distT="0" distB="0" distL="0" distR="0" wp14:anchorId="72E8AE4E" wp14:editId="208BF660">
            <wp:extent cx="7092564" cy="39873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095459" cy="3988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3E47" w:rsidRDefault="00023E47" w:rsidP="00023E47">
      <w:pPr>
        <w:pStyle w:val="a3"/>
        <w:shd w:val="clear" w:color="auto" w:fill="FFFFFF"/>
        <w:spacing w:before="0" w:beforeAutospacing="0" w:after="30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</w:rPr>
      </w:pPr>
      <w:r w:rsidRPr="008C1A65">
        <w:rPr>
          <w:rFonts w:ascii="Arial" w:hAnsi="Arial" w:cs="Arial"/>
          <w:color w:val="555555"/>
          <w:sz w:val="20"/>
          <w:szCs w:val="20"/>
          <w:highlight w:val="yellow"/>
        </w:rPr>
        <w:t>И в Условия цен поставщика появится дополнительный реквизит, связывающий соглашение, условие и статью расхода.</w:t>
      </w:r>
    </w:p>
    <w:p w:rsidR="00BB1D74" w:rsidRPr="00BB1D74" w:rsidRDefault="007765FB" w:rsidP="00023E47">
      <w:pPr>
        <w:pStyle w:val="a3"/>
        <w:shd w:val="clear" w:color="auto" w:fill="FFFFFF"/>
        <w:spacing w:before="0" w:beforeAutospacing="0" w:after="30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  <w:lang w:val="en-US"/>
        </w:rPr>
      </w:pPr>
      <w:r>
        <w:rPr>
          <w:noProof/>
        </w:rPr>
        <w:drawing>
          <wp:inline distT="0" distB="0" distL="0" distR="0" wp14:anchorId="59566C2C" wp14:editId="5D53C9E6">
            <wp:extent cx="3681454" cy="136473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678388" cy="1363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437" w:rsidRDefault="00023E47" w:rsidP="00023E47">
      <w:pPr>
        <w:pStyle w:val="a3"/>
        <w:shd w:val="clear" w:color="auto" w:fill="FFFFFF"/>
        <w:spacing w:before="0" w:beforeAutospacing="0" w:after="30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</w:rPr>
      </w:pPr>
      <w:proofErr w:type="gramStart"/>
      <w:r w:rsidRPr="00D22437">
        <w:rPr>
          <w:rFonts w:ascii="Arial" w:hAnsi="Arial" w:cs="Arial"/>
          <w:color w:val="555555"/>
          <w:sz w:val="20"/>
          <w:szCs w:val="20"/>
          <w:highlight w:val="yellow"/>
        </w:rPr>
        <w:t>Потом создаем несколько заказов</w:t>
      </w:r>
      <w:r w:rsidR="00BB1D74" w:rsidRPr="00BB1D74">
        <w:rPr>
          <w:rFonts w:ascii="Arial" w:hAnsi="Arial" w:cs="Arial"/>
          <w:color w:val="555555"/>
          <w:sz w:val="20"/>
          <w:szCs w:val="20"/>
          <w:highlight w:val="yellow"/>
        </w:rPr>
        <w:t xml:space="preserve"> </w:t>
      </w:r>
      <w:r w:rsidR="00BB1D74" w:rsidRPr="00BB1D74">
        <w:rPr>
          <w:rFonts w:ascii="Arial" w:hAnsi="Arial" w:cs="Arial"/>
          <w:b/>
          <w:color w:val="555555"/>
          <w:sz w:val="26"/>
          <w:szCs w:val="26"/>
          <w:highlight w:val="yellow"/>
        </w:rPr>
        <w:t>от вновь созданной организации Экзамен</w:t>
      </w:r>
      <w:r w:rsidR="00BB1D74">
        <w:rPr>
          <w:rFonts w:ascii="Arial" w:hAnsi="Arial" w:cs="Arial"/>
          <w:color w:val="555555"/>
          <w:sz w:val="20"/>
          <w:szCs w:val="20"/>
          <w:highlight w:val="yellow"/>
        </w:rPr>
        <w:t xml:space="preserve"> </w:t>
      </w:r>
      <w:r w:rsidR="00BB1D74" w:rsidRPr="00BB1D74">
        <w:rPr>
          <w:rFonts w:ascii="Arial" w:hAnsi="Arial" w:cs="Arial"/>
          <w:b/>
          <w:color w:val="555555"/>
          <w:sz w:val="20"/>
          <w:szCs w:val="20"/>
          <w:highlight w:val="yellow"/>
        </w:rPr>
        <w:t>(чтобы не было проблем с расчетом себестоимости)</w:t>
      </w:r>
      <w:r w:rsidR="00BB1D74">
        <w:rPr>
          <w:rFonts w:ascii="Arial" w:hAnsi="Arial" w:cs="Arial"/>
          <w:color w:val="555555"/>
          <w:sz w:val="20"/>
          <w:szCs w:val="20"/>
          <w:highlight w:val="yellow"/>
        </w:rPr>
        <w:t xml:space="preserve"> </w:t>
      </w:r>
      <w:r w:rsidRPr="00D22437">
        <w:rPr>
          <w:rFonts w:ascii="Arial" w:hAnsi="Arial" w:cs="Arial"/>
          <w:color w:val="555555"/>
          <w:sz w:val="20"/>
          <w:szCs w:val="20"/>
          <w:highlight w:val="yellow"/>
        </w:rPr>
        <w:t>Например,</w:t>
      </w:r>
      <w:r w:rsidRPr="00D22437">
        <w:rPr>
          <w:rFonts w:ascii="Arial" w:hAnsi="Arial" w:cs="Arial"/>
          <w:color w:val="555555"/>
          <w:sz w:val="20"/>
          <w:szCs w:val="20"/>
          <w:highlight w:val="yellow"/>
        </w:rPr>
        <w:br/>
      </w:r>
      <w:r w:rsidRPr="00D22437">
        <w:rPr>
          <w:rFonts w:ascii="Arial" w:hAnsi="Arial" w:cs="Arial"/>
          <w:color w:val="555555"/>
          <w:sz w:val="20"/>
          <w:szCs w:val="20"/>
          <w:highlight w:val="yellow"/>
        </w:rPr>
        <w:lastRenderedPageBreak/>
        <w:t>- Заказ поставщику №1 – без условий, Поступление товаров и услуг №1 – отгружаем товар без доп. услуг;</w:t>
      </w:r>
      <w:r w:rsidRPr="00D22437">
        <w:rPr>
          <w:rFonts w:ascii="Arial" w:hAnsi="Arial" w:cs="Arial"/>
          <w:color w:val="555555"/>
          <w:sz w:val="20"/>
          <w:szCs w:val="20"/>
          <w:highlight w:val="yellow"/>
        </w:rPr>
        <w:br/>
        <w:t>- Заказ поставщику №2 – без условий, Поступление товаров и услуг №2 – отгружаем товар и добавляем номенклатуру “Доставка товара”1000р (со статьей расходов “Транспортно-заготовительные расходы”);</w:t>
      </w:r>
      <w:proofErr w:type="gramEnd"/>
      <w:r w:rsidRPr="00D22437">
        <w:rPr>
          <w:rFonts w:ascii="Arial" w:hAnsi="Arial" w:cs="Arial"/>
          <w:color w:val="555555"/>
          <w:sz w:val="20"/>
          <w:szCs w:val="20"/>
          <w:highlight w:val="yellow"/>
        </w:rPr>
        <w:br/>
        <w:t>- Заказ поставщику №3 – с условием Самовывоз, Поступление товаров и услуг №2 – отгружаем товар и добавляем номенклатуру “Доставка товара”1000р (со статьей расходов “Транспортно-заготовительные расходы”).</w:t>
      </w:r>
    </w:p>
    <w:p w:rsidR="00D22437" w:rsidRDefault="00D22437" w:rsidP="00023E47">
      <w:pPr>
        <w:pStyle w:val="a3"/>
        <w:shd w:val="clear" w:color="auto" w:fill="FFFFFF"/>
        <w:spacing w:before="0" w:beforeAutospacing="0" w:after="30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</w:rPr>
      </w:pPr>
      <w:r>
        <w:rPr>
          <w:noProof/>
        </w:rPr>
        <w:drawing>
          <wp:inline distT="0" distB="0" distL="0" distR="0" wp14:anchorId="5159C5CF" wp14:editId="5C4BF13A">
            <wp:extent cx="5940425" cy="151009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1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437" w:rsidRDefault="00D22437" w:rsidP="00023E47">
      <w:pPr>
        <w:pStyle w:val="a3"/>
        <w:shd w:val="clear" w:color="auto" w:fill="FFFFFF"/>
        <w:spacing w:before="0" w:beforeAutospacing="0" w:after="30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</w:rPr>
      </w:pPr>
      <w:r>
        <w:rPr>
          <w:noProof/>
        </w:rPr>
        <w:drawing>
          <wp:inline distT="0" distB="0" distL="0" distR="0" wp14:anchorId="47155FCD" wp14:editId="66D9E332">
            <wp:extent cx="5940425" cy="1691571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91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437" w:rsidRPr="00D22437" w:rsidRDefault="00D22437" w:rsidP="00023E47">
      <w:pPr>
        <w:pStyle w:val="a3"/>
        <w:shd w:val="clear" w:color="auto" w:fill="FFFFFF"/>
        <w:spacing w:before="0" w:beforeAutospacing="0" w:after="300" w:afterAutospacing="0" w:line="300" w:lineRule="atLeast"/>
        <w:textAlignment w:val="baseline"/>
        <w:rPr>
          <w:rFonts w:ascii="Arial" w:hAnsi="Arial" w:cs="Arial"/>
          <w:b/>
          <w:color w:val="FF0000"/>
          <w:sz w:val="20"/>
          <w:szCs w:val="20"/>
        </w:rPr>
      </w:pPr>
      <w:r w:rsidRPr="00D22437">
        <w:rPr>
          <w:rFonts w:ascii="Arial" w:hAnsi="Arial" w:cs="Arial"/>
          <w:b/>
          <w:color w:val="FF0000"/>
          <w:sz w:val="20"/>
          <w:szCs w:val="20"/>
        </w:rPr>
        <w:t>Заказ 1 = Заказ 2</w:t>
      </w:r>
    </w:p>
    <w:p w:rsidR="00562274" w:rsidRDefault="00D22437" w:rsidP="00023E47">
      <w:pPr>
        <w:pStyle w:val="a3"/>
        <w:shd w:val="clear" w:color="auto" w:fill="FFFFFF"/>
        <w:spacing w:before="0" w:beforeAutospacing="0" w:after="30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</w:rPr>
      </w:pPr>
      <w:r>
        <w:rPr>
          <w:noProof/>
        </w:rPr>
        <w:drawing>
          <wp:inline distT="0" distB="0" distL="0" distR="0" wp14:anchorId="0F98CE79" wp14:editId="7168D67F">
            <wp:extent cx="5940425" cy="1698928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98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274" w:rsidRDefault="00562274" w:rsidP="00023E47">
      <w:pPr>
        <w:pStyle w:val="a3"/>
        <w:shd w:val="clear" w:color="auto" w:fill="FFFFFF"/>
        <w:spacing w:before="0" w:beforeAutospacing="0" w:after="30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</w:rPr>
      </w:pPr>
      <w:r>
        <w:rPr>
          <w:noProof/>
        </w:rPr>
        <w:drawing>
          <wp:inline distT="0" distB="0" distL="0" distR="0" wp14:anchorId="1396CAF1" wp14:editId="44FEC97D">
            <wp:extent cx="5940425" cy="181419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14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274" w:rsidRDefault="00562274" w:rsidP="00023E47">
      <w:pPr>
        <w:pStyle w:val="a3"/>
        <w:shd w:val="clear" w:color="auto" w:fill="FFFFFF"/>
        <w:spacing w:before="0" w:beforeAutospacing="0" w:after="30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color w:val="555555"/>
          <w:sz w:val="20"/>
          <w:szCs w:val="20"/>
        </w:rPr>
        <w:lastRenderedPageBreak/>
        <w:t xml:space="preserve">В статье расходов ТЗР ставим аналитику – заказ </w:t>
      </w:r>
    </w:p>
    <w:p w:rsidR="00023E47" w:rsidRDefault="00562274" w:rsidP="00023E47">
      <w:pPr>
        <w:pStyle w:val="a3"/>
        <w:shd w:val="clear" w:color="auto" w:fill="FFFFFF"/>
        <w:spacing w:before="0" w:beforeAutospacing="0" w:after="30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</w:rPr>
      </w:pPr>
      <w:r>
        <w:rPr>
          <w:noProof/>
        </w:rPr>
        <w:drawing>
          <wp:inline distT="0" distB="0" distL="0" distR="0" wp14:anchorId="6B765E12" wp14:editId="547FCBB1">
            <wp:extent cx="5940425" cy="226544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65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3E47">
        <w:rPr>
          <w:rFonts w:ascii="Arial" w:hAnsi="Arial" w:cs="Arial"/>
          <w:color w:val="555555"/>
          <w:sz w:val="20"/>
          <w:szCs w:val="20"/>
        </w:rPr>
        <w:br/>
        <w:t>Выполняем регламентные операции по закрытию месяца для распределения расходов на себестоимость товаров. Жмем на кнопку</w:t>
      </w:r>
      <w:proofErr w:type="gramStart"/>
      <w:r w:rsidR="00023E47">
        <w:rPr>
          <w:rFonts w:ascii="Arial" w:hAnsi="Arial" w:cs="Arial"/>
          <w:color w:val="555555"/>
          <w:sz w:val="20"/>
          <w:szCs w:val="20"/>
        </w:rPr>
        <w:t xml:space="preserve"> В</w:t>
      </w:r>
      <w:proofErr w:type="gramEnd"/>
      <w:r w:rsidR="00023E47">
        <w:rPr>
          <w:rFonts w:ascii="Arial" w:hAnsi="Arial" w:cs="Arial"/>
          <w:color w:val="555555"/>
          <w:sz w:val="20"/>
          <w:szCs w:val="20"/>
        </w:rPr>
        <w:t>ыполнить операции (Финансы\Закрытие месяца\).</w:t>
      </w:r>
    </w:p>
    <w:p w:rsidR="00023E47" w:rsidRDefault="00023E47" w:rsidP="00023E47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Arial" w:hAnsi="Arial" w:cs="Arial"/>
          <w:color w:val="555555"/>
          <w:sz w:val="20"/>
          <w:szCs w:val="20"/>
        </w:rPr>
      </w:pPr>
      <w:r>
        <w:rPr>
          <w:rFonts w:ascii="Arial" w:hAnsi="Arial" w:cs="Arial"/>
          <w:b/>
          <w:bCs/>
          <w:color w:val="555555"/>
          <w:sz w:val="20"/>
          <w:szCs w:val="20"/>
          <w:bdr w:val="none" w:sz="0" w:space="0" w:color="auto" w:frame="1"/>
        </w:rPr>
        <w:t>И создаем отчет, в котором должен отразиться только наш Заказ поставщику</w:t>
      </w:r>
      <w:r>
        <w:rPr>
          <w:rStyle w:val="apple-converted-space"/>
          <w:rFonts w:ascii="Arial" w:hAnsi="Arial" w:cs="Arial"/>
          <w:b/>
          <w:bCs/>
          <w:color w:val="555555"/>
          <w:sz w:val="20"/>
          <w:szCs w:val="20"/>
          <w:bdr w:val="none" w:sz="0" w:space="0" w:color="auto" w:frame="1"/>
        </w:rPr>
        <w:t> </w:t>
      </w:r>
      <w:r>
        <w:rPr>
          <w:rFonts w:ascii="Arial" w:hAnsi="Arial" w:cs="Arial"/>
          <w:b/>
          <w:bCs/>
          <w:color w:val="555555"/>
          <w:sz w:val="20"/>
          <w:szCs w:val="20"/>
          <w:bdr w:val="none" w:sz="0" w:space="0" w:color="auto" w:frame="1"/>
        </w:rPr>
        <w:t>№2.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ВЫБРАТЬ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ЗаказыПоставщикамОбороты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.З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аказПоставщику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,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ЗаказыПоставщикамОбороты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.Н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оменклатура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,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ЗаказыПоставщикамОбороты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.Х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арактеристика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,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ЗаказПоставщикуТовары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.У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словиеЦеныПоставщика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,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УсловияЦенПоставщиковДополнительныеРеквизиты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.З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начение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КАК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СтатьяРасходов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ПОМЕСТИТЬ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ИЗ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РегистрНакопления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.З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аказыПоставщикам.Обороты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(, , , ) КАК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ЗаказыПоставщикамОбороты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ЛЕВОЕ СОЕДИНЕНИЕ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Документ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.З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аказПоставщику.Товары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КАК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ЗаказПоставщикуТовары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ЛЕВОЕ СОЕДИНЕНИЕ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Справочник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.У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словияЦенПоставщиков.ДополнительныеРеквизиты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КАК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УсловияЦенПоставщиковДополнительныеРеквизиты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ПО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ЗаказПоставщикуТовары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.С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сылка.Соглашение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=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УсловияЦенПоставщиковДополнительныеРеквизиты.Ссылка.Владелец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И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ЗаказПоставщикуТовары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.У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словиеЦеныПоставщика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=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УсловияЦенПоставщиковДополнительныеРеквизиты.Ссылка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ПО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ЗаказыПоставщикамОбороты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.З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аказПоставщику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=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ЗаказПоставщикуТовары.Ссылка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И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ЗаказыПоставщикамОбороты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.Н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оменклатура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=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ЗаказПоставщикуТовары.Номенклатура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И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ЗаказыПоставщикамОбороты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.Х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арактеристика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=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ЗаказПоставщикуТовары.Характеристика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ГДЕ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НЕ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ЗаказПоставщикуТовары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.У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словиеЦеныПоставщика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ЕСТЬ NULL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;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 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////////////////////////////////////////////////////////////////////////////////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ВЫБРАТЬ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.З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аказПоставщику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,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.Н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оменклатура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,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.Х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арактеристика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,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.У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словиеЦеныПоставщика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,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СебестоимостьТоваров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.С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татьяРасходовСписания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КАК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СтатьяРасходов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,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СебестоимостьТоваров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.С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уммаДопРасходов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ИЗ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РегистрНакопления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.С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ебестоимостьТоваров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КАК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СебестоимостьТоваров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lastRenderedPageBreak/>
        <w:t xml:space="preserve">ВНУТРЕННЕЕ СОЕДИНЕНИЕ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КАК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ПО (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.Н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оменклатура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=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СебестоимостьТоваров.АналитикаУчетаНоменклатуры.Номенклатура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)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И (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.Х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арактеристика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=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СебестоимостьТоваров.АналитикаУчетаНоменклатуры.Характеристика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)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И (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.З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аказПоставщику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=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СебестоимостьТоваров.АналитикаРасходов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)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И (ВЫБОР</w:t>
      </w:r>
      <w:proofErr w:type="gram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КОГДА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.С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татьяРасходов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ЕСТЬ NULL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ТОГДА ИСТИНА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ИНАЧЕ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ВТЗаказы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.С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татьяРасходов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&lt;&gt; 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СебестоимостьТоваров.СтатьяРасходовСписания</w:t>
      </w:r>
      <w:proofErr w:type="spell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КОНЕЦ)</w:t>
      </w:r>
      <w:proofErr w:type="gramEnd"/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ГДЕ</w:t>
      </w:r>
    </w:p>
    <w:p w:rsidR="00023E47" w:rsidRPr="00562274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(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СебестоимостьТоваров</w:t>
      </w:r>
      <w:proofErr w:type="gram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.П</w:t>
      </w:r>
      <w:proofErr w:type="gram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ериод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МЕЖДУ &amp;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НачалоПериода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И &amp;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КонецПериода</w:t>
      </w:r>
      <w:proofErr w:type="spellEnd"/>
    </w:p>
    <w:p w:rsidR="00023E47" w:rsidRDefault="00023E47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  <w:lang w:val="en-US"/>
        </w:rPr>
      </w:pPr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ИЛИ &amp;</w:t>
      </w:r>
      <w:proofErr w:type="spellStart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>КонецПериода</w:t>
      </w:r>
      <w:proofErr w:type="spellEnd"/>
      <w:r w:rsidRPr="00562274">
        <w:rPr>
          <w:rFonts w:ascii="Courier New" w:hAnsi="Courier New" w:cs="Courier New"/>
          <w:i/>
          <w:iCs/>
          <w:color w:val="666666"/>
          <w:sz w:val="16"/>
          <w:szCs w:val="16"/>
        </w:rPr>
        <w:t xml:space="preserve"> = ДАТАВРЕМЯ(1, 1, 1))</w:t>
      </w:r>
    </w:p>
    <w:p w:rsidR="00562274" w:rsidRDefault="00562274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>
        <w:rPr>
          <w:noProof/>
        </w:rPr>
        <w:drawing>
          <wp:inline distT="0" distB="0" distL="0" distR="0" wp14:anchorId="2AB6284E" wp14:editId="2C87536B">
            <wp:extent cx="5940425" cy="2901851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01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274" w:rsidRPr="00562274" w:rsidRDefault="00562274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</w:p>
    <w:p w:rsidR="00562274" w:rsidRDefault="00562274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>
        <w:rPr>
          <w:noProof/>
        </w:rPr>
        <w:drawing>
          <wp:inline distT="0" distB="0" distL="0" distR="0" wp14:anchorId="168A06FF" wp14:editId="16129A26">
            <wp:extent cx="5940425" cy="1183303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83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274" w:rsidRPr="00562274" w:rsidRDefault="00562274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</w:p>
    <w:p w:rsidR="00562274" w:rsidRDefault="00562274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>
        <w:rPr>
          <w:noProof/>
        </w:rPr>
        <w:drawing>
          <wp:inline distT="0" distB="0" distL="0" distR="0" wp14:anchorId="080901E9" wp14:editId="0FB6007B">
            <wp:extent cx="5940425" cy="996304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96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274" w:rsidRDefault="00562274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</w:p>
    <w:p w:rsidR="00562274" w:rsidRPr="00562274" w:rsidRDefault="00562274" w:rsidP="00562274">
      <w:pPr>
        <w:pStyle w:val="a3"/>
        <w:shd w:val="clear" w:color="auto" w:fill="FFFFFF"/>
        <w:spacing w:before="0" w:beforeAutospacing="0" w:after="0" w:afterAutospacing="0" w:line="300" w:lineRule="atLeast"/>
        <w:textAlignment w:val="baseline"/>
        <w:rPr>
          <w:rFonts w:ascii="Courier New" w:hAnsi="Courier New" w:cs="Courier New"/>
          <w:i/>
          <w:iCs/>
          <w:color w:val="666666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48C06E5D" wp14:editId="060B15D9">
            <wp:extent cx="4230094" cy="339970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233203" cy="3402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3E47" w:rsidRPr="00FA0AD7" w:rsidRDefault="00562274" w:rsidP="00FA0AD7">
      <w:r>
        <w:rPr>
          <w:noProof/>
          <w:lang w:eastAsia="ru-RU"/>
        </w:rPr>
        <w:drawing>
          <wp:inline distT="0" distB="0" distL="0" distR="0" wp14:anchorId="56CD298D" wp14:editId="77DBA672">
            <wp:extent cx="4460682" cy="290365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463628" cy="2905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23E47" w:rsidRPr="00FA0AD7" w:rsidSect="00F1028B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comment w:id="0" w:author="user1c" w:date="2014-03-24T20:49:00Z" w:initials="u">
    <w:p w:rsidR="003D44CB" w:rsidRDefault="003D44CB">
      <w:pPr>
        <w:pStyle w:val="aa"/>
        <w:rPr>
          <w:lang w:val="en-US"/>
        </w:rPr>
      </w:pPr>
      <w:r>
        <w:rPr>
          <w:rStyle w:val="a9"/>
        </w:rPr>
        <w:annotationRef/>
      </w:r>
      <w:r>
        <w:rPr>
          <w:lang w:val="en-US"/>
        </w:rPr>
        <w:t>WTF</w:t>
      </w:r>
    </w:p>
    <w:p w:rsidR="003D44CB" w:rsidRPr="003D44CB" w:rsidRDefault="003D44CB">
      <w:pPr>
        <w:pStyle w:val="aa"/>
        <w:rPr>
          <w:lang w:val="en-US"/>
        </w:rPr>
      </w:pPr>
    </w:p>
  </w:comment>
</w:comment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1045F"/>
    <w:multiLevelType w:val="hybridMultilevel"/>
    <w:tmpl w:val="BEE6025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26983D37"/>
    <w:multiLevelType w:val="hybridMultilevel"/>
    <w:tmpl w:val="9B604A88"/>
    <w:lvl w:ilvl="0" w:tplc="0419000F">
      <w:start w:val="1"/>
      <w:numFmt w:val="decimal"/>
      <w:lvlText w:val="%1."/>
      <w:lvlJc w:val="left"/>
      <w:pPr>
        <w:ind w:left="1515" w:hanging="360"/>
      </w:pPr>
    </w:lvl>
    <w:lvl w:ilvl="1" w:tplc="04190019" w:tentative="1">
      <w:start w:val="1"/>
      <w:numFmt w:val="lowerLetter"/>
      <w:lvlText w:val="%2."/>
      <w:lvlJc w:val="left"/>
      <w:pPr>
        <w:ind w:left="2235" w:hanging="360"/>
      </w:pPr>
    </w:lvl>
    <w:lvl w:ilvl="2" w:tplc="0419001B" w:tentative="1">
      <w:start w:val="1"/>
      <w:numFmt w:val="lowerRoman"/>
      <w:lvlText w:val="%3."/>
      <w:lvlJc w:val="right"/>
      <w:pPr>
        <w:ind w:left="2955" w:hanging="180"/>
      </w:pPr>
    </w:lvl>
    <w:lvl w:ilvl="3" w:tplc="0419000F" w:tentative="1">
      <w:start w:val="1"/>
      <w:numFmt w:val="decimal"/>
      <w:lvlText w:val="%4."/>
      <w:lvlJc w:val="left"/>
      <w:pPr>
        <w:ind w:left="3675" w:hanging="360"/>
      </w:pPr>
    </w:lvl>
    <w:lvl w:ilvl="4" w:tplc="04190019" w:tentative="1">
      <w:start w:val="1"/>
      <w:numFmt w:val="lowerLetter"/>
      <w:lvlText w:val="%5."/>
      <w:lvlJc w:val="left"/>
      <w:pPr>
        <w:ind w:left="4395" w:hanging="360"/>
      </w:pPr>
    </w:lvl>
    <w:lvl w:ilvl="5" w:tplc="0419001B" w:tentative="1">
      <w:start w:val="1"/>
      <w:numFmt w:val="lowerRoman"/>
      <w:lvlText w:val="%6."/>
      <w:lvlJc w:val="right"/>
      <w:pPr>
        <w:ind w:left="5115" w:hanging="180"/>
      </w:pPr>
    </w:lvl>
    <w:lvl w:ilvl="6" w:tplc="0419000F" w:tentative="1">
      <w:start w:val="1"/>
      <w:numFmt w:val="decimal"/>
      <w:lvlText w:val="%7."/>
      <w:lvlJc w:val="left"/>
      <w:pPr>
        <w:ind w:left="5835" w:hanging="360"/>
      </w:pPr>
    </w:lvl>
    <w:lvl w:ilvl="7" w:tplc="04190019" w:tentative="1">
      <w:start w:val="1"/>
      <w:numFmt w:val="lowerLetter"/>
      <w:lvlText w:val="%8."/>
      <w:lvlJc w:val="left"/>
      <w:pPr>
        <w:ind w:left="6555" w:hanging="360"/>
      </w:pPr>
    </w:lvl>
    <w:lvl w:ilvl="8" w:tplc="041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">
    <w:nsid w:val="55A57522"/>
    <w:multiLevelType w:val="multilevel"/>
    <w:tmpl w:val="B5180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7F3443AA"/>
    <w:multiLevelType w:val="hybridMultilevel"/>
    <w:tmpl w:val="766A4A00"/>
    <w:lvl w:ilvl="0" w:tplc="9EBC026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A5A17"/>
    <w:rsid w:val="00023E47"/>
    <w:rsid w:val="00057968"/>
    <w:rsid w:val="00082B04"/>
    <w:rsid w:val="000B195D"/>
    <w:rsid w:val="000F2100"/>
    <w:rsid w:val="0014602F"/>
    <w:rsid w:val="00197FEF"/>
    <w:rsid w:val="00203355"/>
    <w:rsid w:val="00275509"/>
    <w:rsid w:val="0030169F"/>
    <w:rsid w:val="0030194F"/>
    <w:rsid w:val="00376BCA"/>
    <w:rsid w:val="00393199"/>
    <w:rsid w:val="003A6FDE"/>
    <w:rsid w:val="003D44CB"/>
    <w:rsid w:val="003D61C3"/>
    <w:rsid w:val="003E4824"/>
    <w:rsid w:val="00422820"/>
    <w:rsid w:val="00497557"/>
    <w:rsid w:val="004A1C4E"/>
    <w:rsid w:val="004B4B46"/>
    <w:rsid w:val="004F3C6A"/>
    <w:rsid w:val="0050142F"/>
    <w:rsid w:val="00534F40"/>
    <w:rsid w:val="00562274"/>
    <w:rsid w:val="006050E3"/>
    <w:rsid w:val="00633B89"/>
    <w:rsid w:val="006371E2"/>
    <w:rsid w:val="00694D51"/>
    <w:rsid w:val="006A29BA"/>
    <w:rsid w:val="006C1926"/>
    <w:rsid w:val="007051A9"/>
    <w:rsid w:val="00730224"/>
    <w:rsid w:val="00732B88"/>
    <w:rsid w:val="00774397"/>
    <w:rsid w:val="007765FB"/>
    <w:rsid w:val="0077717C"/>
    <w:rsid w:val="007F3297"/>
    <w:rsid w:val="00843088"/>
    <w:rsid w:val="008611AC"/>
    <w:rsid w:val="00890C45"/>
    <w:rsid w:val="008B62CD"/>
    <w:rsid w:val="008C1A65"/>
    <w:rsid w:val="008C6095"/>
    <w:rsid w:val="008F04FA"/>
    <w:rsid w:val="00931630"/>
    <w:rsid w:val="00934A93"/>
    <w:rsid w:val="0094385E"/>
    <w:rsid w:val="00974EFF"/>
    <w:rsid w:val="00985E4E"/>
    <w:rsid w:val="009A5A17"/>
    <w:rsid w:val="009D7EE2"/>
    <w:rsid w:val="009E0355"/>
    <w:rsid w:val="00AA16A5"/>
    <w:rsid w:val="00B51365"/>
    <w:rsid w:val="00B75765"/>
    <w:rsid w:val="00B75C31"/>
    <w:rsid w:val="00BB1D74"/>
    <w:rsid w:val="00BF2013"/>
    <w:rsid w:val="00C649D8"/>
    <w:rsid w:val="00C77543"/>
    <w:rsid w:val="00CB2566"/>
    <w:rsid w:val="00D22437"/>
    <w:rsid w:val="00D23A35"/>
    <w:rsid w:val="00E014A5"/>
    <w:rsid w:val="00E12DAA"/>
    <w:rsid w:val="00E2113B"/>
    <w:rsid w:val="00E276DE"/>
    <w:rsid w:val="00E61239"/>
    <w:rsid w:val="00E63EEB"/>
    <w:rsid w:val="00E71082"/>
    <w:rsid w:val="00E724A0"/>
    <w:rsid w:val="00EA7C22"/>
    <w:rsid w:val="00ED083B"/>
    <w:rsid w:val="00F04E6F"/>
    <w:rsid w:val="00F1028B"/>
    <w:rsid w:val="00F46918"/>
    <w:rsid w:val="00F52AC6"/>
    <w:rsid w:val="00F74E55"/>
    <w:rsid w:val="00FA0A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3088"/>
  </w:style>
  <w:style w:type="paragraph" w:styleId="3">
    <w:name w:val="heading 3"/>
    <w:basedOn w:val="a"/>
    <w:link w:val="30"/>
    <w:uiPriority w:val="9"/>
    <w:qFormat/>
    <w:rsid w:val="0077717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E48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3E4824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75509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2755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75509"/>
    <w:rPr>
      <w:rFonts w:ascii="Tahoma" w:hAnsi="Tahoma" w:cs="Tahoma"/>
      <w:sz w:val="16"/>
      <w:szCs w:val="16"/>
    </w:rPr>
  </w:style>
  <w:style w:type="character" w:styleId="a8">
    <w:name w:val="FollowedHyperlink"/>
    <w:basedOn w:val="a0"/>
    <w:uiPriority w:val="99"/>
    <w:semiHidden/>
    <w:unhideWhenUsed/>
    <w:rsid w:val="00633B89"/>
    <w:rPr>
      <w:color w:val="800080" w:themeColor="followedHyperlink"/>
      <w:u w:val="single"/>
    </w:rPr>
  </w:style>
  <w:style w:type="character" w:styleId="a9">
    <w:name w:val="annotation reference"/>
    <w:basedOn w:val="a0"/>
    <w:uiPriority w:val="99"/>
    <w:semiHidden/>
    <w:unhideWhenUsed/>
    <w:rsid w:val="00633B89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33B89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33B89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33B89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33B89"/>
    <w:rPr>
      <w:b/>
      <w:bCs/>
      <w:sz w:val="20"/>
      <w:szCs w:val="20"/>
    </w:rPr>
  </w:style>
  <w:style w:type="character" w:customStyle="1" w:styleId="30">
    <w:name w:val="Заголовок 3 Знак"/>
    <w:basedOn w:val="a0"/>
    <w:link w:val="3"/>
    <w:uiPriority w:val="9"/>
    <w:rsid w:val="0077717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e">
    <w:name w:val="Strong"/>
    <w:basedOn w:val="a0"/>
    <w:uiPriority w:val="22"/>
    <w:qFormat/>
    <w:rsid w:val="0077717C"/>
    <w:rPr>
      <w:b/>
      <w:bCs/>
    </w:rPr>
  </w:style>
  <w:style w:type="character" w:customStyle="1" w:styleId="apple-converted-space">
    <w:name w:val="apple-converted-space"/>
    <w:basedOn w:val="a0"/>
    <w:rsid w:val="00F4691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474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3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5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04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48796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single" w:sz="18" w:space="7" w:color="CADAE7"/>
            <w:bottom w:val="none" w:sz="0" w:space="0" w:color="auto"/>
            <w:right w:val="none" w:sz="0" w:space="0" w:color="auto"/>
          </w:divBdr>
        </w:div>
      </w:divsChild>
    </w:div>
    <w:div w:id="190934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rogrammist1s.ru/reshenie-zadachi-1-16-spetsialist-ut-11-1/" TargetMode="External"/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1.png"/><Relationship Id="rId39" Type="http://schemas.openxmlformats.org/officeDocument/2006/relationships/image" Target="media/image22.png"/><Relationship Id="rId3" Type="http://schemas.openxmlformats.org/officeDocument/2006/relationships/styles" Target="styles.xml"/><Relationship Id="rId21" Type="http://schemas.openxmlformats.org/officeDocument/2006/relationships/hyperlink" Target="http://programmist1s.ru/wp-content/uploads/2013/10/6.png" TargetMode="External"/><Relationship Id="rId34" Type="http://schemas.openxmlformats.org/officeDocument/2006/relationships/image" Target="media/image17.png"/><Relationship Id="rId42" Type="http://schemas.openxmlformats.org/officeDocument/2006/relationships/fontTable" Target="fontTable.xml"/><Relationship Id="rId7" Type="http://schemas.openxmlformats.org/officeDocument/2006/relationships/hyperlink" Target="http://chistov.spb.ru/forum/43-2574-1" TargetMode="External"/><Relationship Id="rId12" Type="http://schemas.openxmlformats.org/officeDocument/2006/relationships/hyperlink" Target="http://programmist1s.ru/wp-content/uploads/2013/10/2.png" TargetMode="External"/><Relationship Id="rId17" Type="http://schemas.openxmlformats.org/officeDocument/2006/relationships/hyperlink" Target="http://programmist1s.ru/wp-content/uploads/2013/10/4.png" TargetMode="External"/><Relationship Id="rId25" Type="http://schemas.openxmlformats.org/officeDocument/2006/relationships/image" Target="media/image10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6.png"/><Relationship Id="rId29" Type="http://schemas.openxmlformats.org/officeDocument/2006/relationships/hyperlink" Target="http://chistov.spb.ru/forum/43-2678-1" TargetMode="External"/><Relationship Id="rId41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image" Target="media/image9.png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5" Type="http://schemas.openxmlformats.org/officeDocument/2006/relationships/settings" Target="settings.xml"/><Relationship Id="rId15" Type="http://schemas.openxmlformats.org/officeDocument/2006/relationships/hyperlink" Target="http://programmist1s.ru/wp-content/uploads/2013/10/3.png" TargetMode="External"/><Relationship Id="rId23" Type="http://schemas.openxmlformats.org/officeDocument/2006/relationships/image" Target="media/image8.png"/><Relationship Id="rId28" Type="http://schemas.openxmlformats.org/officeDocument/2006/relationships/hyperlink" Target="http://programmist1s.ru/reshenie-zadachi-2-17-spetsialist-ut-11-1/" TargetMode="External"/><Relationship Id="rId36" Type="http://schemas.openxmlformats.org/officeDocument/2006/relationships/image" Target="media/image19.png"/><Relationship Id="rId10" Type="http://schemas.openxmlformats.org/officeDocument/2006/relationships/hyperlink" Target="http://programmist1s.ru/wp-content/uploads/2013/10/1.png" TargetMode="External"/><Relationship Id="rId19" Type="http://schemas.openxmlformats.org/officeDocument/2006/relationships/hyperlink" Target="http://programmist1s.ru/wp-content/uploads/2013/10/5.png" TargetMode="External"/><Relationship Id="rId31" Type="http://schemas.openxmlformats.org/officeDocument/2006/relationships/image" Target="media/image14.png"/><Relationship Id="rId4" Type="http://schemas.microsoft.com/office/2007/relationships/stylesWithEffects" Target="stylesWithEffects.xml"/><Relationship Id="rId9" Type="http://schemas.openxmlformats.org/officeDocument/2006/relationships/comments" Target="comments.xml"/><Relationship Id="rId14" Type="http://schemas.openxmlformats.org/officeDocument/2006/relationships/image" Target="media/image3.png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3.png"/><Relationship Id="rId35" Type="http://schemas.openxmlformats.org/officeDocument/2006/relationships/image" Target="media/image18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526655-49FF-4DBE-8099-935DF6B60F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4418</TotalTime>
  <Pages>1</Pages>
  <Words>940</Words>
  <Characters>5358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6286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user1c</dc:creator>
  <cp:keywords/>
  <dc:description/>
  <cp:lastModifiedBy>user1c</cp:lastModifiedBy>
  <cp:revision>54</cp:revision>
  <dcterms:created xsi:type="dcterms:W3CDTF">2014-01-22T06:09:00Z</dcterms:created>
  <dcterms:modified xsi:type="dcterms:W3CDTF">2014-10-13T07:53:00Z</dcterms:modified>
</cp:coreProperties>
</file>